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67422" w14:textId="77777777" w:rsidR="0072174F" w:rsidRDefault="0072174F">
      <w:pPr>
        <w:rPr>
          <w:rFonts w:ascii="Verdana" w:hAnsi="Verdana"/>
          <w:b/>
          <w:sz w:val="40"/>
        </w:rPr>
      </w:pPr>
    </w:p>
    <w:p w14:paraId="69F72F50" w14:textId="1C4478AC" w:rsidR="00A344FE" w:rsidRDefault="00A344FE">
      <w:pPr>
        <w:rPr>
          <w:rFonts w:ascii="Verdana" w:hAnsi="Verdana"/>
          <w:b/>
          <w:sz w:val="40"/>
        </w:rPr>
      </w:pPr>
      <w:r>
        <w:rPr>
          <w:rFonts w:ascii="Times" w:hAnsi="Times"/>
          <w:b/>
          <w:bCs/>
          <w:noProof/>
          <w:kern w:val="36"/>
          <w:sz w:val="48"/>
          <w:szCs w:val="48"/>
        </w:rPr>
        <w:drawing>
          <wp:anchor distT="0" distB="0" distL="114300" distR="114300" simplePos="0" relativeHeight="251658240" behindDoc="0" locked="0" layoutInCell="1" allowOverlap="1" wp14:anchorId="09D61BB4" wp14:editId="4274D2D7">
            <wp:simplePos x="0" y="0"/>
            <wp:positionH relativeFrom="margin">
              <wp:align>center</wp:align>
            </wp:positionH>
            <wp:positionV relativeFrom="margin">
              <wp:align>top</wp:align>
            </wp:positionV>
            <wp:extent cx="2328545" cy="688340"/>
            <wp:effectExtent l="0" t="0" r="8255" b="0"/>
            <wp:wrapTight wrapText="bothSides">
              <wp:wrapPolygon edited="0">
                <wp:start x="0" y="0"/>
                <wp:lineTo x="0" y="20723"/>
                <wp:lineTo x="21441" y="20723"/>
                <wp:lineTo x="21441" y="0"/>
                <wp:lineTo x="0" y="0"/>
              </wp:wrapPolygon>
            </wp:wrapTight>
            <wp:docPr id="1" name="Picture 1" descr="http://www.restartcommunications.com/img/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tartcommunications.com/img/logo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8545" cy="68834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4ADEEE8C" w14:textId="77777777" w:rsidR="00A344FE" w:rsidRDefault="00A344FE">
      <w:pPr>
        <w:rPr>
          <w:rFonts w:ascii="Verdana" w:hAnsi="Verdana"/>
          <w:b/>
          <w:sz w:val="18"/>
          <w:szCs w:val="18"/>
        </w:rPr>
      </w:pPr>
    </w:p>
    <w:p w14:paraId="0868E174" w14:textId="48DCF86C" w:rsidR="0014772F" w:rsidRDefault="0014772F" w:rsidP="00C26AD8">
      <w:pPr>
        <w:jc w:val="center"/>
        <w:rPr>
          <w:rFonts w:ascii="Helvetica" w:hAnsi="Helvetica"/>
          <w:sz w:val="18"/>
          <w:szCs w:val="18"/>
        </w:rPr>
      </w:pPr>
      <w:r>
        <w:rPr>
          <w:rFonts w:ascii="Helvetica" w:hAnsi="Helvetica"/>
          <w:sz w:val="18"/>
          <w:szCs w:val="18"/>
        </w:rPr>
        <w:t>Restart Communications, LLC</w:t>
      </w:r>
    </w:p>
    <w:p w14:paraId="60333142" w14:textId="1E9E918A" w:rsidR="0014772F" w:rsidRDefault="002D1A7D" w:rsidP="00C26AD8">
      <w:pPr>
        <w:jc w:val="center"/>
        <w:rPr>
          <w:rFonts w:ascii="Helvetica" w:hAnsi="Helvetica"/>
          <w:sz w:val="18"/>
          <w:szCs w:val="18"/>
        </w:rPr>
      </w:pPr>
      <w:r>
        <w:rPr>
          <w:rFonts w:ascii="Helvetica" w:hAnsi="Helvetica"/>
          <w:sz w:val="18"/>
          <w:szCs w:val="18"/>
        </w:rPr>
        <w:t>P.O. Box 24358, Speedway, IN 46224</w:t>
      </w:r>
    </w:p>
    <w:p w14:paraId="79337D3E" w14:textId="4758A7E3" w:rsidR="00F2116B" w:rsidRDefault="00F2116B" w:rsidP="00C26AD8">
      <w:pPr>
        <w:jc w:val="center"/>
        <w:rPr>
          <w:rFonts w:ascii="Helvetica" w:hAnsi="Helvetica"/>
          <w:sz w:val="18"/>
          <w:szCs w:val="18"/>
        </w:rPr>
      </w:pPr>
      <w:r>
        <w:rPr>
          <w:rFonts w:ascii="Helvetica" w:hAnsi="Helvetica"/>
          <w:sz w:val="18"/>
          <w:szCs w:val="18"/>
        </w:rPr>
        <w:t>RestartCommunications.com</w:t>
      </w:r>
    </w:p>
    <w:p w14:paraId="28953318" w14:textId="7ED5E433" w:rsidR="002D1A7D" w:rsidRDefault="002D1A7D" w:rsidP="00C26AD8">
      <w:pPr>
        <w:jc w:val="center"/>
        <w:rPr>
          <w:rFonts w:ascii="Helvetica" w:hAnsi="Helvetica"/>
          <w:sz w:val="18"/>
          <w:szCs w:val="18"/>
        </w:rPr>
      </w:pPr>
      <w:r>
        <w:rPr>
          <w:rFonts w:ascii="Helvetica" w:hAnsi="Helvetica"/>
          <w:sz w:val="18"/>
          <w:szCs w:val="18"/>
        </w:rPr>
        <w:t>LindaMansfieldBooks.com</w:t>
      </w:r>
    </w:p>
    <w:p w14:paraId="181064C6" w14:textId="5D2DFB62" w:rsidR="0014772F" w:rsidRDefault="0014772F" w:rsidP="00C26AD8">
      <w:pPr>
        <w:jc w:val="center"/>
        <w:rPr>
          <w:rFonts w:ascii="Helvetica" w:hAnsi="Helvetica"/>
          <w:sz w:val="18"/>
          <w:szCs w:val="18"/>
        </w:rPr>
      </w:pPr>
      <w:r>
        <w:rPr>
          <w:rFonts w:ascii="Helvetica" w:hAnsi="Helvetica"/>
          <w:sz w:val="18"/>
          <w:szCs w:val="18"/>
        </w:rPr>
        <w:t>(317) 201-0729</w:t>
      </w:r>
    </w:p>
    <w:p w14:paraId="47F6ABEA" w14:textId="4DBA1730" w:rsidR="0014772F" w:rsidRDefault="00F902A3" w:rsidP="00C26AD8">
      <w:pPr>
        <w:jc w:val="center"/>
        <w:rPr>
          <w:rFonts w:ascii="Helvetica" w:hAnsi="Helvetica"/>
          <w:sz w:val="18"/>
          <w:szCs w:val="18"/>
        </w:rPr>
      </w:pPr>
      <w:hyperlink r:id="rId6" w:history="1">
        <w:r w:rsidR="002D1A7D" w:rsidRPr="00912F1E">
          <w:rPr>
            <w:rStyle w:val="Hyperlink"/>
            <w:rFonts w:ascii="Helvetica" w:hAnsi="Helvetica"/>
            <w:sz w:val="18"/>
            <w:szCs w:val="18"/>
          </w:rPr>
          <w:t>LKMRestart@gmail.com</w:t>
        </w:r>
      </w:hyperlink>
    </w:p>
    <w:p w14:paraId="7718788E" w14:textId="77777777" w:rsidR="002D1A7D" w:rsidRPr="00C26AD8" w:rsidRDefault="002D1A7D" w:rsidP="00C26AD8">
      <w:pPr>
        <w:jc w:val="center"/>
        <w:rPr>
          <w:rFonts w:ascii="Helvetica" w:hAnsi="Helvetica"/>
          <w:sz w:val="18"/>
          <w:szCs w:val="18"/>
        </w:rPr>
      </w:pPr>
    </w:p>
    <w:p w14:paraId="7CBC4498" w14:textId="77777777" w:rsidR="00316A01" w:rsidRDefault="00316A01">
      <w:pPr>
        <w:rPr>
          <w:rFonts w:ascii="Helvetica" w:hAnsi="Helvetica"/>
          <w:sz w:val="20"/>
          <w:szCs w:val="20"/>
        </w:rPr>
      </w:pPr>
    </w:p>
    <w:p w14:paraId="29078548" w14:textId="77777777" w:rsidR="00FD41C3" w:rsidRPr="00F5586A" w:rsidRDefault="00FD41C3" w:rsidP="00F5586A">
      <w:pPr>
        <w:pStyle w:val="PlainText"/>
        <w:jc w:val="both"/>
        <w:rPr>
          <w:rFonts w:ascii="Helvetica" w:eastAsia="ＭＳ 明朝" w:hAnsi="Helvetica"/>
        </w:rPr>
      </w:pPr>
    </w:p>
    <w:p w14:paraId="12DB8BD4" w14:textId="77777777" w:rsidR="00F5586A" w:rsidRPr="00F5586A" w:rsidRDefault="00F5586A" w:rsidP="00F5586A">
      <w:pPr>
        <w:jc w:val="both"/>
        <w:rPr>
          <w:rFonts w:ascii="Helvetica" w:hAnsi="Helvetica"/>
          <w:sz w:val="20"/>
          <w:szCs w:val="20"/>
        </w:rPr>
      </w:pPr>
      <w:r w:rsidRPr="00F5586A">
        <w:rPr>
          <w:rFonts w:ascii="Helvetica" w:hAnsi="Helvetica"/>
          <w:sz w:val="20"/>
          <w:szCs w:val="20"/>
        </w:rPr>
        <w:t>For more information:</w:t>
      </w:r>
    </w:p>
    <w:p w14:paraId="0B8FF493" w14:textId="77777777" w:rsidR="00F5586A" w:rsidRPr="00F5586A" w:rsidRDefault="00F5586A" w:rsidP="00F5586A">
      <w:pPr>
        <w:jc w:val="both"/>
        <w:rPr>
          <w:rFonts w:ascii="Helvetica" w:hAnsi="Helvetica"/>
          <w:sz w:val="20"/>
          <w:szCs w:val="20"/>
        </w:rPr>
      </w:pPr>
      <w:r w:rsidRPr="00F5586A">
        <w:rPr>
          <w:rFonts w:ascii="Helvetica" w:hAnsi="Helvetica"/>
          <w:sz w:val="20"/>
          <w:szCs w:val="20"/>
        </w:rPr>
        <w:t xml:space="preserve">Linda Mansfield, </w:t>
      </w:r>
      <w:hyperlink r:id="rId7" w:history="1">
        <w:r w:rsidRPr="00F5586A">
          <w:rPr>
            <w:rStyle w:val="Hyperlink"/>
            <w:rFonts w:ascii="Helvetica" w:hAnsi="Helvetica"/>
            <w:sz w:val="20"/>
            <w:szCs w:val="20"/>
          </w:rPr>
          <w:t>LKMRestart@gmail.com</w:t>
        </w:r>
      </w:hyperlink>
    </w:p>
    <w:p w14:paraId="2CA6537E" w14:textId="77777777" w:rsidR="00F5586A" w:rsidRPr="00F5586A" w:rsidRDefault="00F5586A" w:rsidP="00F5586A">
      <w:pPr>
        <w:jc w:val="both"/>
        <w:rPr>
          <w:rFonts w:ascii="Helvetica" w:hAnsi="Helvetica"/>
          <w:b/>
          <w:sz w:val="20"/>
          <w:szCs w:val="20"/>
        </w:rPr>
      </w:pPr>
      <w:r w:rsidRPr="00F5586A">
        <w:rPr>
          <w:rFonts w:ascii="Helvetica" w:hAnsi="Helvetica"/>
          <w:sz w:val="20"/>
          <w:szCs w:val="20"/>
        </w:rPr>
        <w:t>Cell: (317) 201-0729</w:t>
      </w:r>
    </w:p>
    <w:p w14:paraId="03DDC312" w14:textId="0A6D3281" w:rsidR="00F5586A" w:rsidRDefault="00F902A3" w:rsidP="00F5586A">
      <w:pPr>
        <w:jc w:val="both"/>
        <w:rPr>
          <w:rFonts w:ascii="Helvetica" w:hAnsi="Helvetica"/>
          <w:sz w:val="20"/>
          <w:szCs w:val="20"/>
        </w:rPr>
      </w:pPr>
      <w:r w:rsidRPr="00F902A3">
        <w:rPr>
          <w:rFonts w:ascii="Helvetica" w:hAnsi="Helvetica"/>
          <w:sz w:val="20"/>
          <w:szCs w:val="20"/>
        </w:rPr>
        <w:t>(Artwork is available from the “Press Kit” tab of LindaMansfieldBooks.com.)</w:t>
      </w:r>
    </w:p>
    <w:p w14:paraId="1A3745D3" w14:textId="77777777" w:rsidR="00F902A3" w:rsidRDefault="00F902A3" w:rsidP="00F5586A">
      <w:pPr>
        <w:jc w:val="both"/>
        <w:rPr>
          <w:rFonts w:ascii="Helvetica" w:hAnsi="Helvetica"/>
          <w:sz w:val="20"/>
          <w:szCs w:val="20"/>
        </w:rPr>
      </w:pPr>
    </w:p>
    <w:p w14:paraId="557E63A7" w14:textId="77777777" w:rsidR="00F902A3" w:rsidRPr="00F902A3" w:rsidRDefault="00F902A3" w:rsidP="00F5586A">
      <w:pPr>
        <w:jc w:val="both"/>
        <w:rPr>
          <w:rFonts w:ascii="Helvetica" w:hAnsi="Helvetica"/>
          <w:sz w:val="20"/>
          <w:szCs w:val="20"/>
        </w:rPr>
      </w:pPr>
      <w:bookmarkStart w:id="0" w:name="_GoBack"/>
      <w:bookmarkEnd w:id="0"/>
    </w:p>
    <w:p w14:paraId="6D914927" w14:textId="77777777" w:rsidR="00F5586A" w:rsidRPr="00F5586A" w:rsidRDefault="00F5586A" w:rsidP="00F5586A">
      <w:pPr>
        <w:jc w:val="both"/>
        <w:rPr>
          <w:rFonts w:ascii="Helvetica" w:hAnsi="Helvetica"/>
          <w:b/>
        </w:rPr>
      </w:pPr>
    </w:p>
    <w:p w14:paraId="79B03F2C" w14:textId="77777777" w:rsidR="00F5586A" w:rsidRPr="00F5586A" w:rsidRDefault="00F5586A" w:rsidP="00F5586A">
      <w:pPr>
        <w:jc w:val="center"/>
        <w:rPr>
          <w:rFonts w:ascii="Helvetica" w:hAnsi="Helvetica"/>
          <w:b/>
          <w:sz w:val="32"/>
          <w:szCs w:val="32"/>
        </w:rPr>
      </w:pPr>
      <w:r w:rsidRPr="00F5586A">
        <w:rPr>
          <w:rFonts w:ascii="Helvetica" w:hAnsi="Helvetica"/>
          <w:b/>
          <w:sz w:val="32"/>
          <w:szCs w:val="32"/>
        </w:rPr>
        <w:t>Mansfield to Sign Books</w:t>
      </w:r>
    </w:p>
    <w:p w14:paraId="79746B4C" w14:textId="77777777" w:rsidR="00F5586A" w:rsidRPr="00F5586A" w:rsidRDefault="00F5586A" w:rsidP="00F5586A">
      <w:pPr>
        <w:jc w:val="center"/>
        <w:rPr>
          <w:rFonts w:ascii="Helvetica" w:hAnsi="Helvetica"/>
          <w:b/>
          <w:sz w:val="32"/>
          <w:szCs w:val="32"/>
        </w:rPr>
      </w:pPr>
      <w:r w:rsidRPr="00F5586A">
        <w:rPr>
          <w:rFonts w:ascii="Helvetica" w:hAnsi="Helvetica"/>
          <w:b/>
          <w:sz w:val="32"/>
          <w:szCs w:val="32"/>
        </w:rPr>
        <w:t>At Roots to Wings Barn Market</w:t>
      </w:r>
    </w:p>
    <w:p w14:paraId="02454D9B" w14:textId="77777777" w:rsidR="00F5586A" w:rsidRPr="00F5586A" w:rsidRDefault="00F5586A" w:rsidP="00F5586A">
      <w:pPr>
        <w:jc w:val="center"/>
        <w:rPr>
          <w:rFonts w:ascii="Helvetica" w:hAnsi="Helvetica"/>
          <w:b/>
          <w:sz w:val="32"/>
          <w:szCs w:val="32"/>
        </w:rPr>
      </w:pPr>
      <w:r w:rsidRPr="00F5586A">
        <w:rPr>
          <w:rFonts w:ascii="Helvetica" w:hAnsi="Helvetica"/>
          <w:b/>
          <w:sz w:val="32"/>
          <w:szCs w:val="32"/>
        </w:rPr>
        <w:t>In Clermont, Ind. on Dec. 8</w:t>
      </w:r>
    </w:p>
    <w:p w14:paraId="37BEE4B0" w14:textId="77777777" w:rsidR="00F5586A" w:rsidRPr="00F5586A" w:rsidRDefault="00F5586A" w:rsidP="00F5586A">
      <w:pPr>
        <w:jc w:val="both"/>
        <w:rPr>
          <w:rFonts w:ascii="Helvetica" w:hAnsi="Helvetica"/>
        </w:rPr>
      </w:pPr>
    </w:p>
    <w:p w14:paraId="31580251" w14:textId="77777777" w:rsidR="00F5586A" w:rsidRPr="00F5586A" w:rsidRDefault="00F5586A" w:rsidP="00F5586A">
      <w:pPr>
        <w:jc w:val="both"/>
        <w:rPr>
          <w:rFonts w:ascii="Helvetica" w:hAnsi="Helvetica"/>
        </w:rPr>
      </w:pPr>
      <w:r w:rsidRPr="00F5586A">
        <w:rPr>
          <w:rFonts w:ascii="Helvetica" w:hAnsi="Helvetica"/>
        </w:rPr>
        <w:t xml:space="preserve">INDIANAPOLIS, Nov. 25 — A book signed by the author makes a great Christmas gift. </w:t>
      </w:r>
    </w:p>
    <w:p w14:paraId="185DA7C2" w14:textId="77777777" w:rsidR="00F5586A" w:rsidRPr="00F5586A" w:rsidRDefault="00F5586A" w:rsidP="00F5586A">
      <w:pPr>
        <w:jc w:val="both"/>
        <w:rPr>
          <w:rFonts w:ascii="Helvetica" w:hAnsi="Helvetica"/>
        </w:rPr>
      </w:pPr>
    </w:p>
    <w:p w14:paraId="5BF97825" w14:textId="77777777" w:rsidR="00F5586A" w:rsidRPr="00F5586A" w:rsidRDefault="00F5586A" w:rsidP="00F5586A">
      <w:pPr>
        <w:jc w:val="both"/>
        <w:rPr>
          <w:rFonts w:ascii="Helvetica" w:hAnsi="Helvetica"/>
        </w:rPr>
      </w:pPr>
      <w:r w:rsidRPr="00F5586A">
        <w:rPr>
          <w:rFonts w:ascii="Helvetica" w:hAnsi="Helvetica"/>
        </w:rPr>
        <w:t>Linda Mansfield, author of the “Two Good Feet” series of fictional short stories for teenagers through senior citizens, male and female, will sign copies of her books for shoppers at the Roots to Wings Barn Market from noon to 2 p.m. on Sunday, Dec. 8. The store, which specializes in artisan-made products, is located at 3744 N. Raceway Road in Clermont, Ind.</w:t>
      </w:r>
    </w:p>
    <w:p w14:paraId="0C8305E7" w14:textId="77777777" w:rsidR="00F5586A" w:rsidRPr="00F5586A" w:rsidRDefault="00F5586A" w:rsidP="00F5586A">
      <w:pPr>
        <w:jc w:val="both"/>
        <w:rPr>
          <w:rFonts w:ascii="Helvetica" w:hAnsi="Helvetica"/>
        </w:rPr>
      </w:pPr>
    </w:p>
    <w:p w14:paraId="198615F5" w14:textId="77777777" w:rsidR="00F5586A" w:rsidRPr="00F5586A" w:rsidRDefault="00F5586A" w:rsidP="00F5586A">
      <w:pPr>
        <w:jc w:val="both"/>
        <w:rPr>
          <w:rFonts w:ascii="Helvetica" w:hAnsi="Helvetica"/>
        </w:rPr>
      </w:pPr>
      <w:r w:rsidRPr="00F5586A">
        <w:rPr>
          <w:rFonts w:ascii="Helvetica" w:hAnsi="Helvetica"/>
        </w:rPr>
        <w:t xml:space="preserve">Mansfield’s books make unique gifts. There are 13 stories in each of the Indianapolis author’s four books so the series offers 52 stories, or one for every week of the year. </w:t>
      </w:r>
    </w:p>
    <w:p w14:paraId="480523D5" w14:textId="77777777" w:rsidR="00F5586A" w:rsidRPr="00F5586A" w:rsidRDefault="00F5586A" w:rsidP="00F5586A">
      <w:pPr>
        <w:jc w:val="both"/>
        <w:rPr>
          <w:rFonts w:ascii="Helvetica" w:hAnsi="Helvetica"/>
        </w:rPr>
      </w:pPr>
    </w:p>
    <w:p w14:paraId="083C7554" w14:textId="77777777" w:rsidR="00F5586A" w:rsidRPr="00F5586A" w:rsidRDefault="00F5586A" w:rsidP="00F5586A">
      <w:pPr>
        <w:jc w:val="both"/>
        <w:rPr>
          <w:rFonts w:ascii="Helvetica" w:hAnsi="Helvetica"/>
        </w:rPr>
      </w:pPr>
      <w:r w:rsidRPr="00F5586A">
        <w:rPr>
          <w:rFonts w:ascii="Helvetica" w:hAnsi="Helvetica"/>
        </w:rPr>
        <w:t xml:space="preserve">Although each book can be enjoyed separately, the series begins with “Stories for the 12 Days of Christmas.” The same characters can be found in three sequels: “Twelve Stories for </w:t>
      </w:r>
      <w:proofErr w:type="gramStart"/>
      <w:r w:rsidRPr="00F5586A">
        <w:rPr>
          <w:rFonts w:ascii="Helvetica" w:hAnsi="Helvetica"/>
        </w:rPr>
        <w:t>Spring</w:t>
      </w:r>
      <w:proofErr w:type="gramEnd"/>
      <w:r w:rsidRPr="00F5586A">
        <w:rPr>
          <w:rFonts w:ascii="Helvetica" w:hAnsi="Helvetica"/>
        </w:rPr>
        <w:t>,” “Twelve Stories for Summer” and “Twelve Stories for Fall.”</w:t>
      </w:r>
    </w:p>
    <w:p w14:paraId="126DCDEB" w14:textId="77777777" w:rsidR="00F5586A" w:rsidRPr="00F5586A" w:rsidRDefault="00F5586A" w:rsidP="00F5586A">
      <w:pPr>
        <w:jc w:val="both"/>
        <w:rPr>
          <w:rFonts w:ascii="Helvetica" w:hAnsi="Helvetica"/>
        </w:rPr>
      </w:pPr>
    </w:p>
    <w:p w14:paraId="19815EE7" w14:textId="77777777" w:rsidR="00F5586A" w:rsidRPr="00F5586A" w:rsidRDefault="00F5586A" w:rsidP="00F5586A">
      <w:pPr>
        <w:jc w:val="both"/>
        <w:rPr>
          <w:rFonts w:ascii="Helvetica" w:hAnsi="Helvetica"/>
        </w:rPr>
      </w:pPr>
      <w:r w:rsidRPr="00F5586A">
        <w:rPr>
          <w:rFonts w:ascii="Helvetica" w:hAnsi="Helvetica"/>
        </w:rPr>
        <w:t>“These four books are for people who like to read, but just don’t have time,” Mansfield said. “It takes a definite time commitment to read a novel, but you can breeze through a short story.</w:t>
      </w:r>
    </w:p>
    <w:p w14:paraId="1322960B" w14:textId="77777777" w:rsidR="00F5586A" w:rsidRPr="00F5586A" w:rsidRDefault="00F5586A" w:rsidP="00F5586A">
      <w:pPr>
        <w:jc w:val="both"/>
        <w:rPr>
          <w:rFonts w:ascii="Helvetica" w:hAnsi="Helvetica"/>
        </w:rPr>
      </w:pPr>
    </w:p>
    <w:p w14:paraId="30E2DA78" w14:textId="77777777" w:rsidR="00F5586A" w:rsidRPr="00F5586A" w:rsidRDefault="00F5586A" w:rsidP="00F5586A">
      <w:pPr>
        <w:jc w:val="both"/>
        <w:rPr>
          <w:rFonts w:ascii="Helvetica" w:hAnsi="Helvetica"/>
        </w:rPr>
      </w:pPr>
      <w:r w:rsidRPr="00F5586A">
        <w:rPr>
          <w:rFonts w:ascii="Helvetica" w:hAnsi="Helvetica"/>
        </w:rPr>
        <w:lastRenderedPageBreak/>
        <w:t>“I wrote the Christmas book to encourage people to take a few minutes to relax and read when they’re stressed,” she added. “A recent survey found 49 percent of Americans feel the holidays are the most stressful time of the year. It only takes about 10 minutes to read a short story, and sometimes a 10-minute break can make all the difference in one’s day.”</w:t>
      </w:r>
    </w:p>
    <w:p w14:paraId="09E40976" w14:textId="77777777" w:rsidR="00F5586A" w:rsidRPr="00F5586A" w:rsidRDefault="00F5586A" w:rsidP="00F5586A">
      <w:pPr>
        <w:jc w:val="both"/>
        <w:rPr>
          <w:rFonts w:ascii="Helvetica" w:hAnsi="Helvetica"/>
        </w:rPr>
      </w:pPr>
    </w:p>
    <w:p w14:paraId="0C4B9B82" w14:textId="77777777" w:rsidR="00F5586A" w:rsidRPr="00F5586A" w:rsidRDefault="00F5586A" w:rsidP="00F5586A">
      <w:pPr>
        <w:jc w:val="both"/>
        <w:rPr>
          <w:rFonts w:ascii="Helvetica" w:hAnsi="Helvetica"/>
        </w:rPr>
      </w:pPr>
      <w:r w:rsidRPr="00F5586A">
        <w:rPr>
          <w:rFonts w:ascii="Helvetica" w:hAnsi="Helvetica"/>
        </w:rPr>
        <w:t xml:space="preserve">Mansfield’s books are also available at Three Sisters and a Trunk in Speedway, Ind.; Indy Reads Books in Indianapolis; The Shoppes on Strawbridge in Melbourne, Fla., and on Amazon and Barnes &amp; Noble’s websites. They can also be special-ordered at any Barnes &amp; Noble store in the world. </w:t>
      </w:r>
    </w:p>
    <w:p w14:paraId="4B998113" w14:textId="77777777" w:rsidR="00F5586A" w:rsidRPr="00F5586A" w:rsidRDefault="00F5586A" w:rsidP="00F5586A">
      <w:pPr>
        <w:jc w:val="both"/>
        <w:rPr>
          <w:rFonts w:ascii="Helvetica" w:hAnsi="Helvetica"/>
        </w:rPr>
      </w:pPr>
    </w:p>
    <w:p w14:paraId="5AF98E3E" w14:textId="77777777" w:rsidR="00F5586A" w:rsidRPr="00F5586A" w:rsidRDefault="00F5586A" w:rsidP="00F5586A">
      <w:pPr>
        <w:jc w:val="both"/>
        <w:rPr>
          <w:rFonts w:ascii="Helvetica" w:hAnsi="Helvetica"/>
        </w:rPr>
      </w:pPr>
      <w:r w:rsidRPr="00F5586A">
        <w:rPr>
          <w:rFonts w:ascii="Helvetica" w:hAnsi="Helvetica"/>
        </w:rPr>
        <w:t>For more information please see LindaMansfieldBooks.com. Readers can also follow her on Facebook and Twitter at @</w:t>
      </w:r>
      <w:proofErr w:type="spellStart"/>
      <w:r w:rsidRPr="00F5586A">
        <w:rPr>
          <w:rFonts w:ascii="Helvetica" w:hAnsi="Helvetica"/>
        </w:rPr>
        <w:t>RestartLMAuthor</w:t>
      </w:r>
      <w:proofErr w:type="spellEnd"/>
      <w:r w:rsidRPr="00F5586A">
        <w:rPr>
          <w:rFonts w:ascii="Helvetica" w:hAnsi="Helvetica"/>
        </w:rPr>
        <w:t>.</w:t>
      </w:r>
    </w:p>
    <w:p w14:paraId="32D2C048" w14:textId="77777777" w:rsidR="00F5586A" w:rsidRPr="00F5586A" w:rsidRDefault="00F5586A" w:rsidP="00F5586A">
      <w:pPr>
        <w:jc w:val="both"/>
        <w:rPr>
          <w:rFonts w:ascii="Helvetica" w:hAnsi="Helvetica"/>
        </w:rPr>
      </w:pPr>
    </w:p>
    <w:p w14:paraId="5A27693D" w14:textId="77777777" w:rsidR="00F5586A" w:rsidRPr="00F5586A" w:rsidRDefault="00F5586A" w:rsidP="00F5586A">
      <w:pPr>
        <w:jc w:val="both"/>
        <w:rPr>
          <w:rFonts w:ascii="Helvetica" w:hAnsi="Helvetica"/>
        </w:rPr>
      </w:pPr>
      <w:r w:rsidRPr="00F5586A">
        <w:rPr>
          <w:rFonts w:ascii="Helvetica" w:hAnsi="Helvetica"/>
        </w:rPr>
        <w:t xml:space="preserve">Mansfield has been a resident of the Indianapolis area for 19 years, and all four books were written there. She owns Restart Communications, a motorsports public relations firm. She is a reporter for “Speed Sport” magazine and the PR director of Gas City I-69 Speedway in Gas City, Ind. She is also the communications coordinator of North United Methodist Church in downtown Indianapolis. </w:t>
      </w:r>
    </w:p>
    <w:p w14:paraId="34FD3642" w14:textId="77777777" w:rsidR="00F5586A" w:rsidRPr="00F5586A" w:rsidRDefault="00F5586A" w:rsidP="00F5586A">
      <w:pPr>
        <w:jc w:val="both"/>
        <w:rPr>
          <w:rFonts w:ascii="Helvetica" w:hAnsi="Helvetica"/>
        </w:rPr>
      </w:pPr>
    </w:p>
    <w:p w14:paraId="7117476F" w14:textId="77777777" w:rsidR="00F5586A" w:rsidRPr="00F5586A" w:rsidRDefault="00F5586A" w:rsidP="00F5586A">
      <w:pPr>
        <w:jc w:val="both"/>
        <w:rPr>
          <w:rFonts w:ascii="Helvetica" w:hAnsi="Helvetica"/>
        </w:rPr>
      </w:pPr>
    </w:p>
    <w:p w14:paraId="251C55C7" w14:textId="77777777" w:rsidR="00F5586A" w:rsidRPr="00F5586A" w:rsidRDefault="00F5586A" w:rsidP="00F5586A">
      <w:pPr>
        <w:jc w:val="both"/>
        <w:rPr>
          <w:rFonts w:ascii="Helvetica" w:hAnsi="Helvetica"/>
        </w:rPr>
      </w:pPr>
    </w:p>
    <w:p w14:paraId="4B136EDC" w14:textId="77777777" w:rsidR="00F5586A" w:rsidRPr="00F5586A" w:rsidRDefault="00F5586A" w:rsidP="00F5586A">
      <w:pPr>
        <w:jc w:val="both"/>
        <w:rPr>
          <w:rFonts w:ascii="Helvetica" w:hAnsi="Helvetica"/>
        </w:rPr>
      </w:pPr>
    </w:p>
    <w:p w14:paraId="4390D745" w14:textId="77777777" w:rsidR="00F5586A" w:rsidRPr="00F5586A" w:rsidRDefault="00F5586A" w:rsidP="00F5586A">
      <w:pPr>
        <w:jc w:val="both"/>
        <w:rPr>
          <w:rFonts w:ascii="Helvetica" w:hAnsi="Helvetica"/>
        </w:rPr>
      </w:pPr>
    </w:p>
    <w:p w14:paraId="22F09836" w14:textId="1DD5353E" w:rsidR="00250C1A" w:rsidRPr="00F5586A" w:rsidRDefault="00250C1A" w:rsidP="00F5586A">
      <w:pPr>
        <w:jc w:val="both"/>
        <w:rPr>
          <w:rFonts w:ascii="Helvetica" w:hAnsi="Helvetica"/>
        </w:rPr>
      </w:pPr>
    </w:p>
    <w:sectPr w:rsidR="00250C1A" w:rsidRPr="00F5586A" w:rsidSect="008B3A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38"/>
    <w:rsid w:val="00015F4E"/>
    <w:rsid w:val="00023289"/>
    <w:rsid w:val="00023B61"/>
    <w:rsid w:val="00062062"/>
    <w:rsid w:val="00072FB9"/>
    <w:rsid w:val="00082CB2"/>
    <w:rsid w:val="000A391E"/>
    <w:rsid w:val="000D3ED5"/>
    <w:rsid w:val="000D4865"/>
    <w:rsid w:val="000D5F8F"/>
    <w:rsid w:val="000E0190"/>
    <w:rsid w:val="000F4F6A"/>
    <w:rsid w:val="00126657"/>
    <w:rsid w:val="00132EF3"/>
    <w:rsid w:val="0014772F"/>
    <w:rsid w:val="001537BB"/>
    <w:rsid w:val="001817E0"/>
    <w:rsid w:val="001928BF"/>
    <w:rsid w:val="001A0911"/>
    <w:rsid w:val="001D00A9"/>
    <w:rsid w:val="001D2442"/>
    <w:rsid w:val="001D6FFC"/>
    <w:rsid w:val="001E2AA9"/>
    <w:rsid w:val="001E52F4"/>
    <w:rsid w:val="002004EB"/>
    <w:rsid w:val="00205EF9"/>
    <w:rsid w:val="00207F91"/>
    <w:rsid w:val="0023760F"/>
    <w:rsid w:val="00250C1A"/>
    <w:rsid w:val="002611AA"/>
    <w:rsid w:val="00273B96"/>
    <w:rsid w:val="00273E7B"/>
    <w:rsid w:val="002878CA"/>
    <w:rsid w:val="00297350"/>
    <w:rsid w:val="002A7073"/>
    <w:rsid w:val="002B5676"/>
    <w:rsid w:val="002D1A7D"/>
    <w:rsid w:val="002D42C2"/>
    <w:rsid w:val="002E1FBD"/>
    <w:rsid w:val="002E577B"/>
    <w:rsid w:val="00305988"/>
    <w:rsid w:val="00316A01"/>
    <w:rsid w:val="00320952"/>
    <w:rsid w:val="00334CE3"/>
    <w:rsid w:val="00337ED8"/>
    <w:rsid w:val="003530DB"/>
    <w:rsid w:val="003601B8"/>
    <w:rsid w:val="00362D3B"/>
    <w:rsid w:val="0037244A"/>
    <w:rsid w:val="00375E3D"/>
    <w:rsid w:val="00377A66"/>
    <w:rsid w:val="003831BD"/>
    <w:rsid w:val="00395875"/>
    <w:rsid w:val="003B3437"/>
    <w:rsid w:val="003B4433"/>
    <w:rsid w:val="003B4CEF"/>
    <w:rsid w:val="003D2ED2"/>
    <w:rsid w:val="003E2076"/>
    <w:rsid w:val="00400B82"/>
    <w:rsid w:val="00404DB0"/>
    <w:rsid w:val="00414566"/>
    <w:rsid w:val="0041599C"/>
    <w:rsid w:val="00431861"/>
    <w:rsid w:val="00447D51"/>
    <w:rsid w:val="0046072A"/>
    <w:rsid w:val="00467679"/>
    <w:rsid w:val="004711E4"/>
    <w:rsid w:val="00475E01"/>
    <w:rsid w:val="004838BD"/>
    <w:rsid w:val="004B3B65"/>
    <w:rsid w:val="004B3E3C"/>
    <w:rsid w:val="004B5C82"/>
    <w:rsid w:val="004D1539"/>
    <w:rsid w:val="004E0880"/>
    <w:rsid w:val="004E0AD4"/>
    <w:rsid w:val="004F118E"/>
    <w:rsid w:val="00507431"/>
    <w:rsid w:val="00514475"/>
    <w:rsid w:val="00525C27"/>
    <w:rsid w:val="00550C6A"/>
    <w:rsid w:val="00562B6D"/>
    <w:rsid w:val="00585710"/>
    <w:rsid w:val="005B112D"/>
    <w:rsid w:val="005B3BAF"/>
    <w:rsid w:val="005C1D66"/>
    <w:rsid w:val="005D1946"/>
    <w:rsid w:val="005E6C62"/>
    <w:rsid w:val="005F1458"/>
    <w:rsid w:val="006023A1"/>
    <w:rsid w:val="006028DA"/>
    <w:rsid w:val="00621A06"/>
    <w:rsid w:val="00622E6E"/>
    <w:rsid w:val="0062454E"/>
    <w:rsid w:val="0065445A"/>
    <w:rsid w:val="00657002"/>
    <w:rsid w:val="0068308F"/>
    <w:rsid w:val="006840C0"/>
    <w:rsid w:val="006A131D"/>
    <w:rsid w:val="006D6582"/>
    <w:rsid w:val="006D7E3E"/>
    <w:rsid w:val="0070294F"/>
    <w:rsid w:val="0072174F"/>
    <w:rsid w:val="00724068"/>
    <w:rsid w:val="00732260"/>
    <w:rsid w:val="0073371C"/>
    <w:rsid w:val="00744A2A"/>
    <w:rsid w:val="00747F0E"/>
    <w:rsid w:val="007533EA"/>
    <w:rsid w:val="0076469C"/>
    <w:rsid w:val="00785FD8"/>
    <w:rsid w:val="0079745F"/>
    <w:rsid w:val="007A77FA"/>
    <w:rsid w:val="007B09B6"/>
    <w:rsid w:val="007C475F"/>
    <w:rsid w:val="007C6A1D"/>
    <w:rsid w:val="00814979"/>
    <w:rsid w:val="00830FB3"/>
    <w:rsid w:val="008322C3"/>
    <w:rsid w:val="00835FCE"/>
    <w:rsid w:val="008642A1"/>
    <w:rsid w:val="00864EAA"/>
    <w:rsid w:val="00867371"/>
    <w:rsid w:val="0087277A"/>
    <w:rsid w:val="00893985"/>
    <w:rsid w:val="00894341"/>
    <w:rsid w:val="008B3ADB"/>
    <w:rsid w:val="008F242D"/>
    <w:rsid w:val="00913611"/>
    <w:rsid w:val="0093438C"/>
    <w:rsid w:val="00944E89"/>
    <w:rsid w:val="00945D58"/>
    <w:rsid w:val="009506EA"/>
    <w:rsid w:val="0096309B"/>
    <w:rsid w:val="0097588C"/>
    <w:rsid w:val="009B316A"/>
    <w:rsid w:val="009B3DEB"/>
    <w:rsid w:val="009C6DB2"/>
    <w:rsid w:val="009D2118"/>
    <w:rsid w:val="009E23AA"/>
    <w:rsid w:val="009E7210"/>
    <w:rsid w:val="009F17CE"/>
    <w:rsid w:val="009F6857"/>
    <w:rsid w:val="00A01E4F"/>
    <w:rsid w:val="00A02568"/>
    <w:rsid w:val="00A07386"/>
    <w:rsid w:val="00A1088C"/>
    <w:rsid w:val="00A21352"/>
    <w:rsid w:val="00A22581"/>
    <w:rsid w:val="00A344FE"/>
    <w:rsid w:val="00A35222"/>
    <w:rsid w:val="00A353FC"/>
    <w:rsid w:val="00A610F7"/>
    <w:rsid w:val="00A63189"/>
    <w:rsid w:val="00A63F8D"/>
    <w:rsid w:val="00A81272"/>
    <w:rsid w:val="00A8589A"/>
    <w:rsid w:val="00A91340"/>
    <w:rsid w:val="00A96BBB"/>
    <w:rsid w:val="00A97383"/>
    <w:rsid w:val="00AA1346"/>
    <w:rsid w:val="00AA7C26"/>
    <w:rsid w:val="00AB1007"/>
    <w:rsid w:val="00AB1116"/>
    <w:rsid w:val="00AB5D84"/>
    <w:rsid w:val="00AC1798"/>
    <w:rsid w:val="00AD25D3"/>
    <w:rsid w:val="00AF740A"/>
    <w:rsid w:val="00B134BA"/>
    <w:rsid w:val="00B25B1A"/>
    <w:rsid w:val="00B51C1C"/>
    <w:rsid w:val="00B52FBF"/>
    <w:rsid w:val="00B6720E"/>
    <w:rsid w:val="00B7396A"/>
    <w:rsid w:val="00B92B84"/>
    <w:rsid w:val="00BB1177"/>
    <w:rsid w:val="00BB7ADD"/>
    <w:rsid w:val="00BC0E89"/>
    <w:rsid w:val="00BC6A8C"/>
    <w:rsid w:val="00BD1061"/>
    <w:rsid w:val="00BD4F2A"/>
    <w:rsid w:val="00BF52F7"/>
    <w:rsid w:val="00BF5538"/>
    <w:rsid w:val="00C13FE1"/>
    <w:rsid w:val="00C1530B"/>
    <w:rsid w:val="00C16B95"/>
    <w:rsid w:val="00C218C0"/>
    <w:rsid w:val="00C22889"/>
    <w:rsid w:val="00C252BC"/>
    <w:rsid w:val="00C259CE"/>
    <w:rsid w:val="00C26AD8"/>
    <w:rsid w:val="00C34DDD"/>
    <w:rsid w:val="00C52184"/>
    <w:rsid w:val="00C52261"/>
    <w:rsid w:val="00C540D7"/>
    <w:rsid w:val="00C5576F"/>
    <w:rsid w:val="00C73F06"/>
    <w:rsid w:val="00C815CF"/>
    <w:rsid w:val="00C94A4F"/>
    <w:rsid w:val="00C953A6"/>
    <w:rsid w:val="00CA056C"/>
    <w:rsid w:val="00CA238C"/>
    <w:rsid w:val="00CB2019"/>
    <w:rsid w:val="00CB3287"/>
    <w:rsid w:val="00CB73F0"/>
    <w:rsid w:val="00CC2DA4"/>
    <w:rsid w:val="00CF6954"/>
    <w:rsid w:val="00D0009E"/>
    <w:rsid w:val="00D021CF"/>
    <w:rsid w:val="00D03223"/>
    <w:rsid w:val="00D04F95"/>
    <w:rsid w:val="00D3652E"/>
    <w:rsid w:val="00D6774A"/>
    <w:rsid w:val="00D76ACF"/>
    <w:rsid w:val="00D81B8D"/>
    <w:rsid w:val="00D95F57"/>
    <w:rsid w:val="00DB2AAD"/>
    <w:rsid w:val="00DB77EE"/>
    <w:rsid w:val="00DC1688"/>
    <w:rsid w:val="00DD19BB"/>
    <w:rsid w:val="00DE2121"/>
    <w:rsid w:val="00DF0504"/>
    <w:rsid w:val="00DF67D8"/>
    <w:rsid w:val="00E02060"/>
    <w:rsid w:val="00E0621D"/>
    <w:rsid w:val="00E076D5"/>
    <w:rsid w:val="00E33A88"/>
    <w:rsid w:val="00E342A7"/>
    <w:rsid w:val="00E413CE"/>
    <w:rsid w:val="00E60BFB"/>
    <w:rsid w:val="00E62327"/>
    <w:rsid w:val="00E66835"/>
    <w:rsid w:val="00E66E15"/>
    <w:rsid w:val="00E7010D"/>
    <w:rsid w:val="00E7060A"/>
    <w:rsid w:val="00E76EC4"/>
    <w:rsid w:val="00E84807"/>
    <w:rsid w:val="00E93F8C"/>
    <w:rsid w:val="00E9526C"/>
    <w:rsid w:val="00EA6C03"/>
    <w:rsid w:val="00EC6762"/>
    <w:rsid w:val="00ED5817"/>
    <w:rsid w:val="00EE7DEA"/>
    <w:rsid w:val="00EF7CDD"/>
    <w:rsid w:val="00F00225"/>
    <w:rsid w:val="00F0601F"/>
    <w:rsid w:val="00F10CD8"/>
    <w:rsid w:val="00F2116B"/>
    <w:rsid w:val="00F3549A"/>
    <w:rsid w:val="00F41172"/>
    <w:rsid w:val="00F45CA7"/>
    <w:rsid w:val="00F46286"/>
    <w:rsid w:val="00F50054"/>
    <w:rsid w:val="00F5586A"/>
    <w:rsid w:val="00F62E50"/>
    <w:rsid w:val="00F715D1"/>
    <w:rsid w:val="00F76E75"/>
    <w:rsid w:val="00F7790A"/>
    <w:rsid w:val="00F83A61"/>
    <w:rsid w:val="00F902A3"/>
    <w:rsid w:val="00F93E13"/>
    <w:rsid w:val="00FA4ABB"/>
    <w:rsid w:val="00FC1937"/>
    <w:rsid w:val="00FC4001"/>
    <w:rsid w:val="00FC5D6F"/>
    <w:rsid w:val="00FD3DA2"/>
    <w:rsid w:val="00FD41C3"/>
    <w:rsid w:val="00FE3C93"/>
    <w:rsid w:val="00FE5D17"/>
    <w:rsid w:val="00FE6139"/>
    <w:rsid w:val="00FF032F"/>
    <w:rsid w:val="00FF25C5"/>
    <w:rsid w:val="00FF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E3D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BB3"/>
    <w:rPr>
      <w:color w:val="0000FF"/>
      <w:u w:val="single"/>
    </w:rPr>
  </w:style>
  <w:style w:type="paragraph" w:styleId="PlainText">
    <w:name w:val="Plain Text"/>
    <w:basedOn w:val="Normal"/>
    <w:link w:val="PlainTextChar"/>
    <w:rsid w:val="00975BB3"/>
    <w:rPr>
      <w:rFonts w:ascii="Courier" w:hAnsi="Courier"/>
    </w:rPr>
  </w:style>
  <w:style w:type="paragraph" w:styleId="BalloonText">
    <w:name w:val="Balloon Text"/>
    <w:basedOn w:val="Normal"/>
    <w:link w:val="BalloonTextChar"/>
    <w:uiPriority w:val="99"/>
    <w:semiHidden/>
    <w:unhideWhenUsed/>
    <w:rsid w:val="00A344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FE"/>
    <w:rPr>
      <w:rFonts w:ascii="Lucida Grande" w:hAnsi="Lucida Grande"/>
      <w:sz w:val="18"/>
      <w:szCs w:val="18"/>
    </w:rPr>
  </w:style>
  <w:style w:type="character" w:customStyle="1" w:styleId="PlainTextChar">
    <w:name w:val="Plain Text Char"/>
    <w:basedOn w:val="DefaultParagraphFont"/>
    <w:link w:val="PlainText"/>
    <w:rsid w:val="0014772F"/>
    <w:rPr>
      <w:rFonts w:ascii="Courier" w:hAnsi="Courier"/>
      <w:sz w:val="24"/>
      <w:szCs w:val="24"/>
    </w:rPr>
  </w:style>
  <w:style w:type="character" w:styleId="FollowedHyperlink">
    <w:name w:val="FollowedHyperlink"/>
    <w:basedOn w:val="DefaultParagraphFont"/>
    <w:uiPriority w:val="99"/>
    <w:semiHidden/>
    <w:unhideWhenUsed/>
    <w:rsid w:val="00D04F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BB3"/>
    <w:rPr>
      <w:color w:val="0000FF"/>
      <w:u w:val="single"/>
    </w:rPr>
  </w:style>
  <w:style w:type="paragraph" w:styleId="PlainText">
    <w:name w:val="Plain Text"/>
    <w:basedOn w:val="Normal"/>
    <w:link w:val="PlainTextChar"/>
    <w:rsid w:val="00975BB3"/>
    <w:rPr>
      <w:rFonts w:ascii="Courier" w:hAnsi="Courier"/>
    </w:rPr>
  </w:style>
  <w:style w:type="paragraph" w:styleId="BalloonText">
    <w:name w:val="Balloon Text"/>
    <w:basedOn w:val="Normal"/>
    <w:link w:val="BalloonTextChar"/>
    <w:uiPriority w:val="99"/>
    <w:semiHidden/>
    <w:unhideWhenUsed/>
    <w:rsid w:val="00A344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FE"/>
    <w:rPr>
      <w:rFonts w:ascii="Lucida Grande" w:hAnsi="Lucida Grande"/>
      <w:sz w:val="18"/>
      <w:szCs w:val="18"/>
    </w:rPr>
  </w:style>
  <w:style w:type="character" w:customStyle="1" w:styleId="PlainTextChar">
    <w:name w:val="Plain Text Char"/>
    <w:basedOn w:val="DefaultParagraphFont"/>
    <w:link w:val="PlainText"/>
    <w:rsid w:val="0014772F"/>
    <w:rPr>
      <w:rFonts w:ascii="Courier" w:hAnsi="Courier"/>
      <w:sz w:val="24"/>
      <w:szCs w:val="24"/>
    </w:rPr>
  </w:style>
  <w:style w:type="character" w:styleId="FollowedHyperlink">
    <w:name w:val="FollowedHyperlink"/>
    <w:basedOn w:val="DefaultParagraphFont"/>
    <w:uiPriority w:val="99"/>
    <w:semiHidden/>
    <w:unhideWhenUsed/>
    <w:rsid w:val="00D04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KMRestart@gmail.com" TargetMode="External"/><Relationship Id="rId7" Type="http://schemas.openxmlformats.org/officeDocument/2006/relationships/hyperlink" Target="mailto:LKMRestart@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2317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RESTART COMMUNICATIONS</vt:lpstr>
    </vt:vector>
  </TitlesOfParts>
  <Company>Restart Communications</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RESTART COMMUNICATIONS</dc:title>
  <dc:subject/>
  <dc:creator>Linda Mansfield</dc:creator>
  <cp:keywords/>
  <cp:lastModifiedBy>Linda Mansfield</cp:lastModifiedBy>
  <cp:revision>5</cp:revision>
  <cp:lastPrinted>2017-08-06T16:35:00Z</cp:lastPrinted>
  <dcterms:created xsi:type="dcterms:W3CDTF">2019-11-25T01:56:00Z</dcterms:created>
  <dcterms:modified xsi:type="dcterms:W3CDTF">2019-11-25T15:55:00Z</dcterms:modified>
</cp:coreProperties>
</file>